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6CE76" w14:textId="77777777" w:rsidR="00F00F69" w:rsidRPr="00253B67" w:rsidRDefault="00F00F69" w:rsidP="00F00F69">
      <w:pPr>
        <w:widowControl w:val="0"/>
        <w:spacing w:after="0" w:line="216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253B67">
        <w:rPr>
          <w:rFonts w:ascii="Times New Roman" w:hAnsi="Times New Roman"/>
          <w:b/>
          <w:bCs/>
          <w:sz w:val="24"/>
          <w:szCs w:val="24"/>
        </w:rPr>
        <w:t>АННОТАЦИЯ</w:t>
      </w:r>
    </w:p>
    <w:p w14:paraId="478B508B" w14:textId="77777777" w:rsidR="00F00F69" w:rsidRPr="00253B67" w:rsidRDefault="00F00F69" w:rsidP="00F00F69">
      <w:pPr>
        <w:widowControl w:val="0"/>
        <w:spacing w:after="0" w:line="216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253B67">
        <w:rPr>
          <w:rFonts w:ascii="Times New Roman" w:hAnsi="Times New Roman"/>
          <w:b/>
          <w:bCs/>
          <w:sz w:val="24"/>
          <w:szCs w:val="24"/>
        </w:rPr>
        <w:t>к рабочей программе дисциплины</w:t>
      </w:r>
    </w:p>
    <w:p w14:paraId="469DCFDE" w14:textId="77777777" w:rsidR="00F00F69" w:rsidRPr="00253B67" w:rsidRDefault="00F00F69" w:rsidP="00F00F69">
      <w:pPr>
        <w:widowControl w:val="0"/>
        <w:spacing w:after="0" w:line="216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253B67">
        <w:rPr>
          <w:rFonts w:ascii="Times New Roman" w:hAnsi="Times New Roman"/>
          <w:b/>
          <w:bCs/>
          <w:sz w:val="24"/>
          <w:szCs w:val="24"/>
          <w:u w:val="single"/>
        </w:rPr>
        <w:t>«Химия окружающей среды»</w:t>
      </w:r>
    </w:p>
    <w:p w14:paraId="2F3C5CA7" w14:textId="77777777" w:rsidR="00F00F69" w:rsidRPr="00253B67" w:rsidRDefault="00F00F69" w:rsidP="00F00F69">
      <w:pPr>
        <w:widowControl w:val="0"/>
        <w:numPr>
          <w:ilvl w:val="0"/>
          <w:numId w:val="11"/>
        </w:numPr>
        <w:tabs>
          <w:tab w:val="left" w:pos="993"/>
        </w:tabs>
        <w:spacing w:after="0" w:line="216" w:lineRule="auto"/>
        <w:ind w:left="0"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253B67">
        <w:rPr>
          <w:rFonts w:ascii="Times New Roman" w:hAnsi="Times New Roman"/>
          <w:b/>
          <w:bCs/>
          <w:sz w:val="24"/>
          <w:szCs w:val="24"/>
        </w:rPr>
        <w:t>Общая характеристика.</w:t>
      </w:r>
    </w:p>
    <w:p w14:paraId="39BB46D0" w14:textId="0CD9271A" w:rsidR="00F00F69" w:rsidRPr="00253B67" w:rsidRDefault="00F00F69" w:rsidP="00F00F69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3B67">
        <w:rPr>
          <w:rFonts w:ascii="Times New Roman" w:hAnsi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направлению подготовки 05.03.06 Экология и природопользование, направленность </w:t>
      </w:r>
      <w:r>
        <w:rPr>
          <w:rFonts w:ascii="Times New Roman" w:hAnsi="Times New Roman"/>
          <w:sz w:val="24"/>
          <w:szCs w:val="24"/>
        </w:rPr>
        <w:t>Экология и п</w:t>
      </w:r>
      <w:r w:rsidRPr="00253B67">
        <w:rPr>
          <w:rFonts w:ascii="Times New Roman" w:hAnsi="Times New Roman"/>
          <w:sz w:val="24"/>
          <w:szCs w:val="24"/>
        </w:rPr>
        <w:t>риродопользование, разработанной в соответствии с  Федеральным  государственным образовательным стандартом высшего образования по направлению подготовки 05.03.06 Экология и природопользование, утвержденным приказом Министерства образования и науки РФ от 11 августа 2016 г. № 998.</w:t>
      </w:r>
    </w:p>
    <w:p w14:paraId="609872BA" w14:textId="77777777" w:rsidR="00F00F69" w:rsidRPr="00253B67" w:rsidRDefault="00F00F69" w:rsidP="00F00F69">
      <w:pPr>
        <w:widowControl w:val="0"/>
        <w:numPr>
          <w:ilvl w:val="0"/>
          <w:numId w:val="11"/>
        </w:numPr>
        <w:tabs>
          <w:tab w:val="left" w:pos="993"/>
        </w:tabs>
        <w:spacing w:after="0" w:line="216" w:lineRule="auto"/>
        <w:ind w:left="0"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253B67">
        <w:rPr>
          <w:rFonts w:ascii="Times New Roman" w:hAnsi="Times New Roman"/>
          <w:b/>
          <w:bCs/>
          <w:sz w:val="24"/>
          <w:szCs w:val="24"/>
        </w:rPr>
        <w:t xml:space="preserve">Требования к результатам освоения. </w:t>
      </w:r>
    </w:p>
    <w:p w14:paraId="53762941" w14:textId="77777777" w:rsidR="00F00F69" w:rsidRPr="00253B67" w:rsidRDefault="00F00F69" w:rsidP="00F00F69">
      <w:pPr>
        <w:widowControl w:val="0"/>
        <w:tabs>
          <w:tab w:val="left" w:pos="993"/>
        </w:tabs>
        <w:spacing w:after="0"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53B67">
        <w:rPr>
          <w:rFonts w:ascii="Times New Roman" w:hAnsi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14:paraId="36FB1B17" w14:textId="43784059" w:rsidR="00F00F69" w:rsidRPr="006854DD" w:rsidRDefault="00F00F69" w:rsidP="00F00F69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pacing w:val="-6"/>
          <w:sz w:val="24"/>
          <w:szCs w:val="24"/>
          <w:lang w:eastAsia="ru-RU"/>
        </w:rPr>
      </w:pPr>
      <w:r w:rsidRPr="00F00F69">
        <w:rPr>
          <w:rFonts w:ascii="Times New Roman" w:eastAsia="Times New Roman" w:hAnsi="Times New Roman"/>
          <w:sz w:val="24"/>
          <w:szCs w:val="24"/>
          <w:lang w:eastAsia="ru-RU"/>
        </w:rPr>
        <w:t>- владением знаниями теоретических основ экологического мониторинга, экологической экспертизы, экологического менеджмента и аудита, нормирования и снижения загрязнения окружающей среды, основы техногенных систем и экологического риска (ПК-8</w:t>
      </w:r>
      <w:r>
        <w:rPr>
          <w:rFonts w:ascii="Times New Roman" w:eastAsia="Times New Roman" w:hAnsi="Times New Roman"/>
          <w:b/>
          <w:color w:val="000000"/>
          <w:spacing w:val="-6"/>
          <w:sz w:val="24"/>
          <w:szCs w:val="24"/>
          <w:lang w:eastAsia="ru-RU"/>
        </w:rPr>
        <w:t>).</w:t>
      </w:r>
    </w:p>
    <w:p w14:paraId="278622CA" w14:textId="77777777" w:rsidR="00F00F69" w:rsidRPr="00253B67" w:rsidRDefault="00F00F69" w:rsidP="00F00F69">
      <w:pPr>
        <w:suppressAutoHyphens/>
        <w:spacing w:after="0" w:line="228" w:lineRule="auto"/>
        <w:ind w:firstLine="709"/>
        <w:jc w:val="both"/>
        <w:textAlignment w:val="baseline"/>
        <w:rPr>
          <w:rFonts w:ascii="Times New Roman" w:eastAsia="Times New Roman" w:hAnsi="Times New Roman"/>
          <w:bCs/>
          <w:kern w:val="3"/>
          <w:sz w:val="24"/>
          <w:szCs w:val="24"/>
          <w:lang w:eastAsia="ru-RU"/>
        </w:rPr>
      </w:pPr>
      <w:r w:rsidRPr="00253B67">
        <w:rPr>
          <w:rFonts w:ascii="Times New Roman" w:eastAsia="Times New Roman" w:hAnsi="Times New Roman"/>
          <w:bCs/>
          <w:kern w:val="3"/>
          <w:sz w:val="24"/>
          <w:szCs w:val="24"/>
          <w:lang w:eastAsia="ru-RU"/>
        </w:rPr>
        <w:t>В результате изучения дисциплины у студентов должны быть сформированы:</w:t>
      </w:r>
    </w:p>
    <w:p w14:paraId="5FF1648A" w14:textId="77777777" w:rsidR="00F00F69" w:rsidRPr="00253B67" w:rsidRDefault="00F00F69" w:rsidP="00F00F6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253B6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Знания: </w:t>
      </w:r>
      <w:r w:rsidRPr="00253B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методов</w:t>
      </w:r>
      <w:proofErr w:type="gramEnd"/>
      <w:r w:rsidRPr="00253B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геохимических исследований; источников, видов и масштабов техногенного воздействия.</w:t>
      </w:r>
    </w:p>
    <w:p w14:paraId="4AAAF513" w14:textId="77777777" w:rsidR="00F00F69" w:rsidRPr="00253B67" w:rsidRDefault="00F00F69" w:rsidP="00F00F6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253B6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Умение: </w:t>
      </w:r>
      <w:r w:rsidRPr="00253B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применять</w:t>
      </w:r>
      <w:proofErr w:type="gramEnd"/>
      <w:r w:rsidRPr="00253B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знания методов геохимических исследований;  выявлять источники, виды и масштабы техногенного воздействия.</w:t>
      </w:r>
    </w:p>
    <w:p w14:paraId="1B88A5CF" w14:textId="77777777" w:rsidR="00F00F69" w:rsidRPr="00253B67" w:rsidRDefault="00F00F69" w:rsidP="00F00F69">
      <w:pPr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253B6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Навык: </w:t>
      </w:r>
      <w:r w:rsidRPr="00253B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применения методов геохимических исследований и выявления источников, видов и масштабов техногенного воздействия.</w:t>
      </w:r>
    </w:p>
    <w:p w14:paraId="644DA9BF" w14:textId="77777777" w:rsidR="00F00F69" w:rsidRPr="006854DD" w:rsidRDefault="00F00F69" w:rsidP="00F00F6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53B6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Опыт деятельности</w:t>
      </w: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: </w:t>
      </w:r>
      <w:r w:rsidRPr="00685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использовать теоретические знания и практические навыки, полученные при изучении дисциплины </w:t>
      </w:r>
      <w:r w:rsidRPr="006854DD">
        <w:rPr>
          <w:rFonts w:ascii="Times New Roman" w:eastAsia="Times New Roman" w:hAnsi="Times New Roman"/>
          <w:bCs/>
          <w:kern w:val="3"/>
          <w:sz w:val="24"/>
          <w:szCs w:val="24"/>
          <w:lang w:eastAsia="ru-RU"/>
        </w:rPr>
        <w:t>«</w:t>
      </w:r>
      <w:r w:rsidRPr="00685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Химия окружающей среды</w:t>
      </w:r>
      <w:r w:rsidRPr="006854DD">
        <w:rPr>
          <w:rFonts w:ascii="Times New Roman" w:eastAsia="Times New Roman" w:hAnsi="Times New Roman"/>
          <w:bCs/>
          <w:kern w:val="3"/>
          <w:sz w:val="24"/>
          <w:szCs w:val="24"/>
          <w:lang w:eastAsia="ru-RU"/>
        </w:rPr>
        <w:t>»</w:t>
      </w:r>
      <w:r w:rsidRPr="00685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для решения соответ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ствующих профессиональных задач</w:t>
      </w:r>
      <w:r w:rsidRPr="00685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12760365" w14:textId="77777777" w:rsidR="00F00F69" w:rsidRPr="006854DD" w:rsidRDefault="00F00F69" w:rsidP="00F00F69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eastAsia="ru-RU"/>
        </w:rPr>
        <w:t>3</w:t>
      </w:r>
      <w:r w:rsidRPr="006854DD"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eastAsia="ru-RU"/>
        </w:rPr>
        <w:t xml:space="preserve">. Содержание программы учебной дисциплины  </w:t>
      </w:r>
    </w:p>
    <w:p w14:paraId="546CE898" w14:textId="77777777" w:rsidR="00F00F69" w:rsidRPr="006854DD" w:rsidRDefault="00F00F69" w:rsidP="00F00F69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sz w:val="24"/>
          <w:szCs w:val="24"/>
        </w:rPr>
      </w:pPr>
      <w:r w:rsidRPr="00685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Химическое загрязнение окружающей среды (локальное, региональное и глобальное). Химические соединения, загрязняющие атмосферу. Экологические типы природных вод. Гидрологический цикл. ПДК загрязняющих веществ в воде различного назначения. Циклы биогенных элементов. ПДК и ОДК загрязняющих веществ в почве. </w:t>
      </w:r>
      <w:proofErr w:type="gramStart"/>
      <w:r w:rsidRPr="00685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Круговорот  химических</w:t>
      </w:r>
      <w:proofErr w:type="gramEnd"/>
      <w:r w:rsidRPr="00685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элементов в биосфере. Биогеохимический круговорот. Тяжёлые металлы в биосфере. Понятие «тяжелые металлы». Пути поступления тяжелых металлов в экосистему. Циклы тяжёлых металлов (свинца, ртути и др.). Миграция </w:t>
      </w:r>
      <w:proofErr w:type="spellStart"/>
      <w:r w:rsidRPr="00685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токсикантов</w:t>
      </w:r>
      <w:proofErr w:type="spellEnd"/>
      <w:r w:rsidRPr="00685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</w:t>
      </w:r>
      <w:proofErr w:type="gramStart"/>
      <w:r w:rsidRPr="00685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системе  почва</w:t>
      </w:r>
      <w:proofErr w:type="gramEnd"/>
      <w:r w:rsidRPr="00685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растение.</w:t>
      </w:r>
    </w:p>
    <w:p w14:paraId="7124042E" w14:textId="77777777" w:rsidR="00F00F69" w:rsidRPr="00253B67" w:rsidRDefault="00F00F69" w:rsidP="00F00F69">
      <w:pPr>
        <w:numPr>
          <w:ilvl w:val="0"/>
          <w:numId w:val="12"/>
        </w:numPr>
        <w:spacing w:after="0" w:line="228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53B6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промежуточной аттестации</w:t>
      </w:r>
      <w:r w:rsidRPr="00253B6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</w:t>
      </w:r>
      <w:r w:rsidRPr="00253B67">
        <w:rPr>
          <w:rFonts w:ascii="Times New Roman" w:eastAsia="Times New Roman" w:hAnsi="Times New Roman"/>
          <w:sz w:val="24"/>
          <w:szCs w:val="24"/>
          <w:lang w:eastAsia="ru-RU"/>
        </w:rPr>
        <w:t>зачет.</w:t>
      </w:r>
    </w:p>
    <w:p w14:paraId="0DC1474F" w14:textId="77777777" w:rsidR="00F00F69" w:rsidRPr="00253B67" w:rsidRDefault="00F00F69" w:rsidP="00F00F69">
      <w:pPr>
        <w:widowControl w:val="0"/>
        <w:tabs>
          <w:tab w:val="left" w:pos="993"/>
        </w:tabs>
        <w:spacing w:after="0" w:line="216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253B6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5. Разработчик: </w:t>
      </w:r>
      <w:r w:rsidRPr="00253B67">
        <w:rPr>
          <w:rFonts w:ascii="Times New Roman" w:hAnsi="Times New Roman"/>
          <w:sz w:val="24"/>
          <w:szCs w:val="24"/>
        </w:rPr>
        <w:t xml:space="preserve">канд. с.-х. наук, доцент кафедры агрохимии и экологии им. профессора Е.В. </w:t>
      </w:r>
      <w:proofErr w:type="gramStart"/>
      <w:r w:rsidRPr="00253B67">
        <w:rPr>
          <w:rFonts w:ascii="Times New Roman" w:hAnsi="Times New Roman"/>
          <w:sz w:val="24"/>
          <w:szCs w:val="24"/>
        </w:rPr>
        <w:t>Агафонова  Токарева</w:t>
      </w:r>
      <w:proofErr w:type="gramEnd"/>
      <w:r w:rsidRPr="00253B67">
        <w:rPr>
          <w:rFonts w:ascii="Times New Roman" w:hAnsi="Times New Roman"/>
          <w:sz w:val="24"/>
          <w:szCs w:val="24"/>
        </w:rPr>
        <w:t xml:space="preserve"> С.П.</w:t>
      </w:r>
    </w:p>
    <w:p w14:paraId="53343A92" w14:textId="77777777" w:rsidR="00734E84" w:rsidRPr="006D047F" w:rsidRDefault="00734E84" w:rsidP="00841DBE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</w:p>
    <w:sectPr w:rsidR="00734E84" w:rsidRPr="006D047F" w:rsidSect="0073526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D1386"/>
    <w:multiLevelType w:val="hybridMultilevel"/>
    <w:tmpl w:val="F560153C"/>
    <w:lvl w:ilvl="0" w:tplc="E53025FE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5272E18"/>
    <w:multiLevelType w:val="hybridMultilevel"/>
    <w:tmpl w:val="2414919C"/>
    <w:lvl w:ilvl="0" w:tplc="AEC68014">
      <w:start w:val="7"/>
      <w:numFmt w:val="bullet"/>
      <w:lvlText w:val="-"/>
      <w:lvlJc w:val="left"/>
      <w:pPr>
        <w:tabs>
          <w:tab w:val="num" w:pos="1305"/>
        </w:tabs>
        <w:ind w:left="1305" w:hanging="94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A18FA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3CE48E7"/>
    <w:multiLevelType w:val="hybridMultilevel"/>
    <w:tmpl w:val="15B664E0"/>
    <w:lvl w:ilvl="0" w:tplc="EDEAC7D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36214381"/>
    <w:multiLevelType w:val="hybridMultilevel"/>
    <w:tmpl w:val="58288332"/>
    <w:lvl w:ilvl="0" w:tplc="D7D6DD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B5321F5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3821E04"/>
    <w:multiLevelType w:val="hybridMultilevel"/>
    <w:tmpl w:val="251C2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EA4217"/>
    <w:multiLevelType w:val="hybridMultilevel"/>
    <w:tmpl w:val="40CEA5FA"/>
    <w:lvl w:ilvl="0" w:tplc="EDEAC7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8DC187D"/>
    <w:multiLevelType w:val="hybridMultilevel"/>
    <w:tmpl w:val="5288C0FC"/>
    <w:lvl w:ilvl="0" w:tplc="FFFFFFFF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72B736B3"/>
    <w:multiLevelType w:val="hybridMultilevel"/>
    <w:tmpl w:val="69F8C1AE"/>
    <w:lvl w:ilvl="0" w:tplc="EDEAC7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61274BB"/>
    <w:multiLevelType w:val="hybridMultilevel"/>
    <w:tmpl w:val="45E6186E"/>
    <w:lvl w:ilvl="0" w:tplc="3AE844C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9"/>
  </w:num>
  <w:num w:numId="5">
    <w:abstractNumId w:val="2"/>
  </w:num>
  <w:num w:numId="6">
    <w:abstractNumId w:val="0"/>
  </w:num>
  <w:num w:numId="7">
    <w:abstractNumId w:val="4"/>
  </w:num>
  <w:num w:numId="8">
    <w:abstractNumId w:val="10"/>
  </w:num>
  <w:num w:numId="9">
    <w:abstractNumId w:val="8"/>
  </w:num>
  <w:num w:numId="10">
    <w:abstractNumId w:val="5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2A86"/>
    <w:rsid w:val="000A0DE2"/>
    <w:rsid w:val="000C78F0"/>
    <w:rsid w:val="000E4BD6"/>
    <w:rsid w:val="00161A70"/>
    <w:rsid w:val="00170B4E"/>
    <w:rsid w:val="001B1602"/>
    <w:rsid w:val="00217AF4"/>
    <w:rsid w:val="00271908"/>
    <w:rsid w:val="00321F21"/>
    <w:rsid w:val="00340676"/>
    <w:rsid w:val="00343CBD"/>
    <w:rsid w:val="0042006B"/>
    <w:rsid w:val="00472A86"/>
    <w:rsid w:val="004A170D"/>
    <w:rsid w:val="00551A4C"/>
    <w:rsid w:val="005826C2"/>
    <w:rsid w:val="006854DD"/>
    <w:rsid w:val="00695D34"/>
    <w:rsid w:val="006D047F"/>
    <w:rsid w:val="006D5E4F"/>
    <w:rsid w:val="00734E84"/>
    <w:rsid w:val="00735260"/>
    <w:rsid w:val="007705D3"/>
    <w:rsid w:val="00793C0A"/>
    <w:rsid w:val="007D3305"/>
    <w:rsid w:val="008073CC"/>
    <w:rsid w:val="008403A6"/>
    <w:rsid w:val="00841DBE"/>
    <w:rsid w:val="008B7D05"/>
    <w:rsid w:val="008D33A9"/>
    <w:rsid w:val="0094503F"/>
    <w:rsid w:val="0095455F"/>
    <w:rsid w:val="009868E2"/>
    <w:rsid w:val="00A12343"/>
    <w:rsid w:val="00A60F6C"/>
    <w:rsid w:val="00B02C25"/>
    <w:rsid w:val="00B17FAD"/>
    <w:rsid w:val="00B51E19"/>
    <w:rsid w:val="00BC3024"/>
    <w:rsid w:val="00C15AC5"/>
    <w:rsid w:val="00C56FB5"/>
    <w:rsid w:val="00C70EC1"/>
    <w:rsid w:val="00C8381C"/>
    <w:rsid w:val="00CA06A6"/>
    <w:rsid w:val="00CA641C"/>
    <w:rsid w:val="00D52850"/>
    <w:rsid w:val="00DD1CD4"/>
    <w:rsid w:val="00E00C0C"/>
    <w:rsid w:val="00E50766"/>
    <w:rsid w:val="00E67DFF"/>
    <w:rsid w:val="00E7780E"/>
    <w:rsid w:val="00EA7224"/>
    <w:rsid w:val="00F00F69"/>
    <w:rsid w:val="00F354A5"/>
    <w:rsid w:val="00F82393"/>
    <w:rsid w:val="00FC3F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C51CAC"/>
  <w15:docId w15:val="{4A492A37-9438-4641-BF37-E0240B71B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2A8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54A5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A0DE2"/>
    <w:pPr>
      <w:ind w:left="720"/>
      <w:contextualSpacing/>
    </w:pPr>
  </w:style>
  <w:style w:type="paragraph" w:styleId="a6">
    <w:name w:val="Body Text Indent"/>
    <w:aliases w:val="текст,Основной текст 1,Нумерованный список !!,Надин стиль"/>
    <w:basedOn w:val="a"/>
    <w:link w:val="a7"/>
    <w:rsid w:val="00C70EC1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a7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6"/>
    <w:rsid w:val="00C70EC1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1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21</cp:revision>
  <cp:lastPrinted>2017-11-15T09:30:00Z</cp:lastPrinted>
  <dcterms:created xsi:type="dcterms:W3CDTF">2018-05-04T11:06:00Z</dcterms:created>
  <dcterms:modified xsi:type="dcterms:W3CDTF">2021-09-17T07:33:00Z</dcterms:modified>
</cp:coreProperties>
</file>